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Kleinstunternehmen &amp; Freiberufler</w:t>
      </w:r>
    </w:p>
    <w:p>
      <w:pPr>
        <w:spacing w:after="80"/>
      </w:pPr>
      <w:r>
        <w:rPr>
          <w:color w:val="6B7280"/>
          <w:sz w:val="24"/>
          <w:szCs w:val="24"/>
        </w:rPr>
        <w:t xml:space="preserve">Kompaktes Lastenheft für kleine Betriebe und Einzelunternehmer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Grunddaten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Unternehmensform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Einzelunternehmen</w:t>
      </w:r>
    </w:p>
    <w:p>
      <w:pPr>
        <w:spacing w:after="20"/>
      </w:pPr>
      <w:r>
        <w:rPr>
          <w:sz w:val="22"/>
          <w:szCs w:val="22"/>
        </w:rPr>
        <w:t xml:space="preserve">☐  GbR</w:t>
      </w:r>
    </w:p>
    <w:p>
      <w:pPr>
        <w:spacing w:after="20"/>
      </w:pPr>
      <w:r>
        <w:rPr>
          <w:sz w:val="22"/>
          <w:szCs w:val="22"/>
        </w:rPr>
        <w:t xml:space="preserve">☐  UG</w:t>
      </w:r>
    </w:p>
    <w:p>
      <w:pPr>
        <w:spacing w:after="20"/>
      </w:pPr>
      <w:r>
        <w:rPr>
          <w:sz w:val="22"/>
          <w:szCs w:val="22"/>
        </w:rPr>
        <w:t xml:space="preserve">☐  GmbH</w:t>
      </w:r>
    </w:p>
    <w:p>
      <w:pPr>
        <w:spacing w:after="20"/>
      </w:pPr>
      <w:r>
        <w:rPr>
          <w:sz w:val="22"/>
          <w:szCs w:val="22"/>
        </w:rPr>
        <w:t xml:space="preserve">☐  Freiberufler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Geschäftsbereich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Mitarbeiteranzahl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Nur ich</w:t>
      </w:r>
    </w:p>
    <w:p>
      <w:pPr>
        <w:spacing w:after="20"/>
      </w:pPr>
      <w:r>
        <w:rPr>
          <w:sz w:val="22"/>
          <w:szCs w:val="22"/>
        </w:rPr>
        <w:t xml:space="preserve">☐  2-5</w:t>
      </w:r>
    </w:p>
    <w:p>
      <w:pPr>
        <w:spacing w:after="20"/>
      </w:pPr>
      <w:r>
        <w:rPr>
          <w:sz w:val="22"/>
          <w:szCs w:val="22"/>
        </w:rPr>
        <w:t xml:space="preserve">☐  6-10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Grundanforderungen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Einfache Buchhaltung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Rechnungsstellung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Kundenverwaltung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Kleinstunternehmen &amp; Freiberufler</dc:title>
  <dc:creator>Lastenheft-Generator</dc:creator>
  <cp:lastModifiedBy>Un-named</cp:lastModifiedBy>
  <cp:revision>1</cp:revision>
  <dcterms:created xsi:type="dcterms:W3CDTF">2026-09-08T17:29:15.608Z</dcterms:created>
  <dcterms:modified xsi:type="dcterms:W3CDTF">2026-09-08T17:29:15.608Z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