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color w:val="1F2937"/>
          <w:sz w:val="56"/>
          <w:szCs w:val="56"/>
        </w:rPr>
        <w:t xml:space="preserve">Bauprojekt &amp; Gewerke</w:t>
      </w:r>
    </w:p>
    <w:p>
      <w:pPr>
        <w:spacing w:after="80"/>
      </w:pPr>
      <w:r>
        <w:rPr>
          <w:color w:val="6B7280"/>
          <w:sz w:val="24"/>
          <w:szCs w:val="24"/>
        </w:rPr>
        <w:t xml:space="preserve">Ausschreibung für Neubau, Umbau oder Sanierung: Gewerke, Termine, Budget und Anbieter-Nachweise strukturiert abfragen</w:t>
      </w:r>
    </w:p>
    <w:p>
      <w:pPr>
        <w:pBdr>
          <w:bottom w:val="single" w:color="D1D5DB" w:sz="6"/>
        </w:pBdr>
        <w:spacing w:after="260"/>
      </w:pPr>
      <w:r>
        <w:rPr>
          <w:color w:val="0F766E"/>
          <w:sz w:val="20"/>
          <w:szCs w:val="20"/>
        </w:rPr>
        <w:t xml:space="preserve">Kostenlose Lastenheft-Vorlage von www.lastenheft-generator.de — bitte an Ihr Projekt anpassen.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Ihr Unternehmen &amp; Ihre Erfahrung</w:t>
      </w:r>
    </w:p>
    <w:p>
      <w:pPr>
        <w:spacing w:after="100"/>
      </w:pPr>
      <w:r>
        <w:rPr>
          <w:color w:val="6B7280"/>
          <w:sz w:val="21"/>
          <w:szCs w:val="21"/>
        </w:rPr>
        <w:t xml:space="preserve">Beschreiben Sie hier kurz Ihr Bauvorhaben (Art, Objekt, Fläche, Adresse), bevor Sie das Lastenheft teilen — die Anbieter beantworten darunter die Fragen zu ihrem Betrieb.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Name Ihres Betriebs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Welche Gewerke decken Sie ab?</w:t>
      </w:r>
      <w:r>
        <w:rPr>
          <w:color w:val="6B7280"/>
          <w:sz w:val="19"/>
          <w:szCs w:val="19"/>
        </w:rPr>
        <w:t xml:space="preserve"> (Pflichtangabe, Mehrfachauswahl möglich)</w:t>
      </w:r>
    </w:p>
    <w:p>
      <w:pPr>
        <w:spacing w:after="20"/>
      </w:pPr>
      <w:r>
        <w:rPr>
          <w:sz w:val="22"/>
          <w:szCs w:val="22"/>
        </w:rPr>
        <w:t xml:space="preserve">☐  Rohbau/Maurer</w:t>
      </w:r>
    </w:p>
    <w:p>
      <w:pPr>
        <w:spacing w:after="20"/>
      </w:pPr>
      <w:r>
        <w:rPr>
          <w:sz w:val="22"/>
          <w:szCs w:val="22"/>
        </w:rPr>
        <w:t xml:space="preserve">☐  Zimmerer/Holzbau</w:t>
      </w:r>
    </w:p>
    <w:p>
      <w:pPr>
        <w:spacing w:after="20"/>
      </w:pPr>
      <w:r>
        <w:rPr>
          <w:sz w:val="22"/>
          <w:szCs w:val="22"/>
        </w:rPr>
        <w:t xml:space="preserve">☐  Dachdecker</w:t>
      </w:r>
    </w:p>
    <w:p>
      <w:pPr>
        <w:spacing w:after="20"/>
      </w:pPr>
      <w:r>
        <w:rPr>
          <w:sz w:val="22"/>
          <w:szCs w:val="22"/>
        </w:rPr>
        <w:t xml:space="preserve">☐  Fenster &amp; Türen</w:t>
      </w:r>
    </w:p>
    <w:p>
      <w:pPr>
        <w:spacing w:after="20"/>
      </w:pPr>
      <w:r>
        <w:rPr>
          <w:sz w:val="22"/>
          <w:szCs w:val="22"/>
        </w:rPr>
        <w:t xml:space="preserve">☐  Elektro</w:t>
      </w:r>
    </w:p>
    <w:p>
      <w:pPr>
        <w:spacing w:after="20"/>
      </w:pPr>
      <w:r>
        <w:rPr>
          <w:sz w:val="22"/>
          <w:szCs w:val="22"/>
        </w:rPr>
        <w:t xml:space="preserve">☐  Sanitär/Heizung/Klima</w:t>
      </w:r>
    </w:p>
    <w:p>
      <w:pPr>
        <w:spacing w:after="20"/>
      </w:pPr>
      <w:r>
        <w:rPr>
          <w:sz w:val="22"/>
          <w:szCs w:val="22"/>
        </w:rPr>
        <w:t xml:space="preserve">☐  Innenausbau/Trockenbau</w:t>
      </w:r>
    </w:p>
    <w:p>
      <w:pPr>
        <w:spacing w:after="20"/>
      </w:pPr>
      <w:r>
        <w:rPr>
          <w:sz w:val="22"/>
          <w:szCs w:val="22"/>
        </w:rPr>
        <w:t xml:space="preserve">☐  Maler/Lackierer</w:t>
      </w:r>
    </w:p>
    <w:p>
      <w:pPr>
        <w:spacing w:after="20"/>
      </w:pPr>
      <w:r>
        <w:rPr>
          <w:sz w:val="22"/>
          <w:szCs w:val="22"/>
        </w:rPr>
        <w:t xml:space="preserve">☐  Bodenbeläge</w:t>
      </w:r>
    </w:p>
    <w:p>
      <w:pPr>
        <w:spacing w:after="20"/>
      </w:pPr>
      <w:r>
        <w:rPr>
          <w:sz w:val="22"/>
          <w:szCs w:val="22"/>
        </w:rPr>
        <w:t xml:space="preserve">☐  Außenanlagen/GaLaBau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In welcher Rolle bieten Sie an?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20"/>
      </w:pPr>
      <w:r>
        <w:rPr>
          <w:sz w:val="22"/>
          <w:szCs w:val="22"/>
        </w:rPr>
        <w:t xml:space="preserve">☐  Einzelnes Gewerk</w:t>
      </w:r>
    </w:p>
    <w:p>
      <w:pPr>
        <w:spacing w:after="20"/>
      </w:pPr>
      <w:r>
        <w:rPr>
          <w:sz w:val="22"/>
          <w:szCs w:val="22"/>
        </w:rPr>
        <w:t xml:space="preserve">☐  Mehrere Gewerke</w:t>
      </w:r>
    </w:p>
    <w:p>
      <w:pPr>
        <w:spacing w:after="20"/>
      </w:pPr>
      <w:r>
        <w:rPr>
          <w:sz w:val="22"/>
          <w:szCs w:val="22"/>
        </w:rPr>
        <w:t xml:space="preserve">☐  Generalunternehmer (schlüsselfertig)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Anzahl Mitarbeiter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Referenzen vergleichbarer Projekte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Leistung &amp; Qualität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Wie würden Sie das beschriebene Vorhaben umsetzen?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Festpreis-Angebot möglich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Erfahrung mit Energiestandards (GEG/KfW/Passivhaus)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Erfahrung mit Denkmalschutz-Objekten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Bauleitung/Koordination kann übernommen werden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Nachweise &amp; Absicherung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Betriebshaftpflicht vorhanden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Eintragung Handwerksrolle/Handwerkskammer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Gewährleistung über gesetzliches Maß hinaus?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Versicherungsnachweis (optional)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Ihr Angebot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Grobe Kostenschätzung</w:t>
      </w:r>
      <w:r>
        <w:rPr>
          <w:color w:val="6B7280"/>
          <w:sz w:val="19"/>
          <w:szCs w:val="19"/>
        </w:rPr>
        <w:t xml:space="preserve"> (Betrag in EUR)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Frühester Baubeginn</w:t>
      </w:r>
      <w:r>
        <w:rPr>
          <w:color w:val="6B7280"/>
          <w:sz w:val="19"/>
          <w:szCs w:val="19"/>
        </w:rPr>
        <w:t xml:space="preserve"> (Pflichtangabe, Datum)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Geschätzte Bauzeit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Anmerkungen &amp; Rückfragen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pBdr>
          <w:top w:val="single" w:color="D1D5DB" w:sz="6"/>
        </w:pBdr>
        <w:spacing w:before="360"/>
      </w:pPr>
      <w:r>
        <w:rPr>
          <w:color w:val="0F766E"/>
          <w:sz w:val="20"/>
          <w:szCs w:val="20"/>
        </w:rPr>
        <w:t xml:space="preserve">Tipp: Diese Vorlage können Sie auf www.lastenheft-generator.de kostenlos online ausfüllen, als Link an Anbieter senden und alle Antworten übersichtlich vergleichen — ohne Word-Anhänge hin und her.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8"/>
        <w:szCs w:val="18"/>
      </w:rPr>
      <w:t xml:space="preserve">www.lastenheft-generator.de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Lastenheft-Vorlage: Bauprojekt &amp; Gewerke</dc:title>
  <dc:creator>Lastenheft-Generator</dc:creator>
  <cp:lastModifiedBy>Un-named</cp:lastModifiedBy>
  <cp:revision>1</cp:revision>
  <dcterms:created xsi:type="dcterms:W3CDTF">2026-09-08T17:29:15.366Z</dcterms:created>
  <dcterms:modified xsi:type="dcterms:W3CDTF">2026-09-08T17:29:15.366Z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