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Umfassendes ERP-Lastenheft</w:t>
      </w:r>
    </w:p>
    <w:p>
      <w:pPr>
        <w:spacing w:after="80"/>
      </w:pPr>
      <w:r>
        <w:rPr>
          <w:color w:val="6B7280"/>
          <w:sz w:val="24"/>
          <w:szCs w:val="24"/>
        </w:rPr>
        <w:t xml:space="preserve">Vollständiges Lastenheft für ERP-Systemauswahl mit allen wichtigen Bereichen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Unternehmensdaten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Firma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Branche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Automotive</w:t>
      </w:r>
    </w:p>
    <w:p>
      <w:pPr>
        <w:spacing w:after="20"/>
      </w:pPr>
      <w:r>
        <w:rPr>
          <w:sz w:val="22"/>
          <w:szCs w:val="22"/>
        </w:rPr>
        <w:t xml:space="preserve">☐  Einzelhandel</w:t>
      </w:r>
    </w:p>
    <w:p>
      <w:pPr>
        <w:spacing w:after="20"/>
      </w:pPr>
      <w:r>
        <w:rPr>
          <w:sz w:val="22"/>
          <w:szCs w:val="22"/>
        </w:rPr>
        <w:t xml:space="preserve">☐  Produktion</w:t>
      </w:r>
    </w:p>
    <w:p>
      <w:pPr>
        <w:spacing w:after="20"/>
      </w:pPr>
      <w:r>
        <w:rPr>
          <w:sz w:val="22"/>
          <w:szCs w:val="22"/>
        </w:rPr>
        <w:t xml:space="preserve">☐  Dienstleistung</w:t>
      </w:r>
    </w:p>
    <w:p>
      <w:pPr>
        <w:spacing w:after="20"/>
      </w:pPr>
      <w:r>
        <w:rPr>
          <w:sz w:val="22"/>
          <w:szCs w:val="22"/>
        </w:rPr>
        <w:t xml:space="preserve">☐  IT</w:t>
      </w:r>
    </w:p>
    <w:p>
      <w:pPr>
        <w:spacing w:after="20"/>
      </w:pPr>
      <w:r>
        <w:rPr>
          <w:sz w:val="22"/>
          <w:szCs w:val="22"/>
        </w:rPr>
        <w:t xml:space="preserve">☐  Beratung</w:t>
      </w:r>
    </w:p>
    <w:p>
      <w:pPr>
        <w:spacing w:after="20"/>
      </w:pPr>
      <w:r>
        <w:rPr>
          <w:sz w:val="22"/>
          <w:szCs w:val="22"/>
        </w:rPr>
        <w:t xml:space="preserve">☐  Gesundheitswesen</w:t>
      </w:r>
    </w:p>
    <w:p>
      <w:pPr>
        <w:spacing w:after="20"/>
      </w:pPr>
      <w:r>
        <w:rPr>
          <w:sz w:val="22"/>
          <w:szCs w:val="22"/>
        </w:rPr>
        <w:t xml:space="preserve">☐  Bildung</w:t>
      </w:r>
    </w:p>
    <w:p>
      <w:pPr>
        <w:spacing w:after="20"/>
      </w:pPr>
      <w:r>
        <w:rPr>
          <w:sz w:val="22"/>
          <w:szCs w:val="22"/>
        </w:rPr>
        <w:t xml:space="preserve">☐  Finanzen</w:t>
      </w:r>
    </w:p>
    <w:p>
      <w:pPr>
        <w:spacing w:after="20"/>
      </w:pPr>
      <w:r>
        <w:rPr>
          <w:sz w:val="22"/>
          <w:szCs w:val="22"/>
        </w:rPr>
        <w:t xml:space="preserve">☐  Immobilien</w:t>
      </w:r>
    </w:p>
    <w:p>
      <w:pPr>
        <w:spacing w:after="20"/>
      </w:pPr>
      <w:r>
        <w:rPr>
          <w:sz w:val="22"/>
          <w:szCs w:val="22"/>
        </w:rPr>
        <w:t xml:space="preserve">☐  Logistik</w:t>
      </w:r>
    </w:p>
    <w:p>
      <w:pPr>
        <w:spacing w:after="20"/>
      </w:pPr>
      <w:r>
        <w:rPr>
          <w:sz w:val="22"/>
          <w:szCs w:val="22"/>
        </w:rPr>
        <w:t xml:space="preserve">☐  Gastronomie</w:t>
      </w:r>
    </w:p>
    <w:p>
      <w:pPr>
        <w:spacing w:after="20"/>
      </w:pPr>
      <w:r>
        <w:rPr>
          <w:sz w:val="22"/>
          <w:szCs w:val="22"/>
        </w:rPr>
        <w:t xml:space="preserve">☐  Handel</w:t>
      </w:r>
    </w:p>
    <w:p>
      <w:pPr>
        <w:spacing w:after="20"/>
      </w:pPr>
      <w:r>
        <w:rPr>
          <w:sz w:val="22"/>
          <w:szCs w:val="22"/>
        </w:rPr>
        <w:t xml:space="preserve">☐  Andere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Mitarbeiteranzahl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1-10</w:t>
      </w:r>
    </w:p>
    <w:p>
      <w:pPr>
        <w:spacing w:after="20"/>
      </w:pPr>
      <w:r>
        <w:rPr>
          <w:sz w:val="22"/>
          <w:szCs w:val="22"/>
        </w:rPr>
        <w:t xml:space="preserve">☐  11-50</w:t>
      </w:r>
    </w:p>
    <w:p>
      <w:pPr>
        <w:spacing w:after="20"/>
      </w:pPr>
      <w:r>
        <w:rPr>
          <w:sz w:val="22"/>
          <w:szCs w:val="22"/>
        </w:rPr>
        <w:t xml:space="preserve">☐  51-200</w:t>
      </w:r>
    </w:p>
    <w:p>
      <w:pPr>
        <w:spacing w:after="20"/>
      </w:pPr>
      <w:r>
        <w:rPr>
          <w:sz w:val="22"/>
          <w:szCs w:val="22"/>
        </w:rPr>
        <w:t xml:space="preserve">☐  201-500</w:t>
      </w:r>
    </w:p>
    <w:p>
      <w:pPr>
        <w:spacing w:after="20"/>
      </w:pPr>
      <w:r>
        <w:rPr>
          <w:sz w:val="22"/>
          <w:szCs w:val="22"/>
        </w:rPr>
        <w:t xml:space="preserve">☐  501-1000</w:t>
      </w:r>
    </w:p>
    <w:p>
      <w:pPr>
        <w:spacing w:after="20"/>
      </w:pPr>
      <w:r>
        <w:rPr>
          <w:sz w:val="22"/>
          <w:szCs w:val="22"/>
        </w:rPr>
        <w:t xml:space="preserve">☐  1000+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Jahresumsatz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&lt; 1 Mio. €</w:t>
      </w:r>
    </w:p>
    <w:p>
      <w:pPr>
        <w:spacing w:after="20"/>
      </w:pPr>
      <w:r>
        <w:rPr>
          <w:sz w:val="22"/>
          <w:szCs w:val="22"/>
        </w:rPr>
        <w:t xml:space="preserve">☐  1-5 Mio. €</w:t>
      </w:r>
    </w:p>
    <w:p>
      <w:pPr>
        <w:spacing w:after="20"/>
      </w:pPr>
      <w:r>
        <w:rPr>
          <w:sz w:val="22"/>
          <w:szCs w:val="22"/>
        </w:rPr>
        <w:t xml:space="preserve">☐  5-20 Mio. €</w:t>
      </w:r>
    </w:p>
    <w:p>
      <w:pPr>
        <w:spacing w:after="20"/>
      </w:pPr>
      <w:r>
        <w:rPr>
          <w:sz w:val="22"/>
          <w:szCs w:val="22"/>
        </w:rPr>
        <w:t xml:space="preserve">☐  20-100 Mio. €</w:t>
      </w:r>
    </w:p>
    <w:p>
      <w:pPr>
        <w:spacing w:after="20"/>
      </w:pPr>
      <w:r>
        <w:rPr>
          <w:sz w:val="22"/>
          <w:szCs w:val="22"/>
        </w:rPr>
        <w:t xml:space="preserve">☐  &gt; 100 Mio. €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Funktionale Anforderungen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Benötigte Module</w:t>
      </w:r>
      <w:r>
        <w:rPr>
          <w:color w:val="6B7280"/>
          <w:sz w:val="19"/>
          <w:szCs w:val="19"/>
        </w:rPr>
        <w:t xml:space="preserve"> (Mehrfachauswahl möglich)</w:t>
      </w:r>
    </w:p>
    <w:p>
      <w:pPr>
        <w:spacing w:after="20"/>
      </w:pPr>
      <w:r>
        <w:rPr>
          <w:sz w:val="22"/>
          <w:szCs w:val="22"/>
        </w:rPr>
        <w:t xml:space="preserve">☐  Finanzbuchhaltung</w:t>
      </w:r>
    </w:p>
    <w:p>
      <w:pPr>
        <w:spacing w:after="20"/>
      </w:pPr>
      <w:r>
        <w:rPr>
          <w:sz w:val="22"/>
          <w:szCs w:val="22"/>
        </w:rPr>
        <w:t xml:space="preserve">☐  Kostenrechnung</w:t>
      </w:r>
    </w:p>
    <w:p>
      <w:pPr>
        <w:spacing w:after="20"/>
      </w:pPr>
      <w:r>
        <w:rPr>
          <w:sz w:val="22"/>
          <w:szCs w:val="22"/>
        </w:rPr>
        <w:t xml:space="preserve">☐  Controlling</w:t>
      </w:r>
    </w:p>
    <w:p>
      <w:pPr>
        <w:spacing w:after="20"/>
      </w:pPr>
      <w:r>
        <w:rPr>
          <w:sz w:val="22"/>
          <w:szCs w:val="22"/>
        </w:rPr>
        <w:t xml:space="preserve">☐  Personalwesen</w:t>
      </w:r>
    </w:p>
    <w:p>
      <w:pPr>
        <w:spacing w:after="20"/>
      </w:pPr>
      <w:r>
        <w:rPr>
          <w:sz w:val="22"/>
          <w:szCs w:val="22"/>
        </w:rPr>
        <w:t xml:space="preserve">☐  CRM</w:t>
      </w:r>
    </w:p>
    <w:p>
      <w:pPr>
        <w:spacing w:after="20"/>
      </w:pPr>
      <w:r>
        <w:rPr>
          <w:sz w:val="22"/>
          <w:szCs w:val="22"/>
        </w:rPr>
        <w:t xml:space="preserve">☐  Vertrieb</w:t>
      </w:r>
    </w:p>
    <w:p>
      <w:pPr>
        <w:spacing w:after="20"/>
      </w:pPr>
      <w:r>
        <w:rPr>
          <w:sz w:val="22"/>
          <w:szCs w:val="22"/>
        </w:rPr>
        <w:t xml:space="preserve">☐  Einkauf</w:t>
      </w:r>
    </w:p>
    <w:p>
      <w:pPr>
        <w:spacing w:after="20"/>
      </w:pPr>
      <w:r>
        <w:rPr>
          <w:sz w:val="22"/>
          <w:szCs w:val="22"/>
        </w:rPr>
        <w:t xml:space="preserve">☐  Lagerverwaltung</w:t>
      </w:r>
    </w:p>
    <w:p>
      <w:pPr>
        <w:spacing w:after="20"/>
      </w:pPr>
      <w:r>
        <w:rPr>
          <w:sz w:val="22"/>
          <w:szCs w:val="22"/>
        </w:rPr>
        <w:t xml:space="preserve">☐  Produktion</w:t>
      </w:r>
    </w:p>
    <w:p>
      <w:pPr>
        <w:spacing w:after="20"/>
      </w:pPr>
      <w:r>
        <w:rPr>
          <w:sz w:val="22"/>
          <w:szCs w:val="22"/>
        </w:rPr>
        <w:t xml:space="preserve">☐  Projektmanagement</w:t>
      </w:r>
    </w:p>
    <w:p>
      <w:pPr>
        <w:spacing w:after="20"/>
      </w:pPr>
      <w:r>
        <w:rPr>
          <w:sz w:val="22"/>
          <w:szCs w:val="22"/>
        </w:rPr>
        <w:t xml:space="preserve">☐  Dokumentenmanagement</w:t>
      </w:r>
    </w:p>
    <w:p>
      <w:pPr>
        <w:spacing w:after="20"/>
      </w:pPr>
      <w:r>
        <w:rPr>
          <w:sz w:val="22"/>
          <w:szCs w:val="22"/>
        </w:rPr>
        <w:t xml:space="preserve">☐  Workflow-Management</w:t>
      </w:r>
    </w:p>
    <w:p>
      <w:pPr>
        <w:spacing w:after="20"/>
      </w:pPr>
      <w:r>
        <w:rPr>
          <w:sz w:val="22"/>
          <w:szCs w:val="22"/>
        </w:rPr>
        <w:t xml:space="preserve">☐  Business Intelligence</w:t>
      </w:r>
    </w:p>
    <w:p>
      <w:pPr>
        <w:spacing w:after="20"/>
      </w:pPr>
      <w:r>
        <w:rPr>
          <w:sz w:val="22"/>
          <w:szCs w:val="22"/>
        </w:rPr>
        <w:t xml:space="preserve">☐  E-Commerce Integration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Spezielle Funktionen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Umfassendes ERP-Lastenheft</dc:title>
  <dc:creator>Lastenheft-Generator</dc:creator>
  <cp:lastModifiedBy>Un-named</cp:lastModifiedBy>
  <cp:revision>1</cp:revision>
  <dcterms:created xsi:type="dcterms:W3CDTF">2026-09-08T17:29:15.698Z</dcterms:created>
  <dcterms:modified xsi:type="dcterms:W3CDTF">2026-09-08T17:29:15.698Z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